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0867" w14:textId="102094FB" w:rsidR="000A2B71" w:rsidRPr="00505DC7" w:rsidRDefault="00E87537" w:rsidP="00505DC7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C7">
        <w:rPr>
          <w:rFonts w:ascii="Times New Roman" w:hAnsi="Times New Roman" w:cs="Times New Roman"/>
          <w:b/>
          <w:bCs/>
          <w:sz w:val="28"/>
          <w:szCs w:val="28"/>
        </w:rPr>
        <w:t>Політика конфіденційності</w:t>
      </w:r>
    </w:p>
    <w:p w14:paraId="1D89B503" w14:textId="0FF93BDE" w:rsidR="00E87537" w:rsidRPr="00505DC7" w:rsidRDefault="00E87537" w:rsidP="00505DC7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ECD7D" w14:textId="0E5AC57D" w:rsidR="00105040" w:rsidRPr="00505DC7" w:rsidRDefault="002A292E" w:rsidP="00505DC7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 xml:space="preserve">Дана </w:t>
      </w:r>
      <w:r w:rsidR="00FC60A1">
        <w:rPr>
          <w:rFonts w:ascii="Times New Roman" w:hAnsi="Times New Roman" w:cs="Times New Roman"/>
          <w:sz w:val="28"/>
          <w:szCs w:val="28"/>
        </w:rPr>
        <w:t>П</w:t>
      </w:r>
      <w:r w:rsidRPr="00505DC7">
        <w:rPr>
          <w:rFonts w:ascii="Times New Roman" w:hAnsi="Times New Roman" w:cs="Times New Roman"/>
          <w:sz w:val="28"/>
          <w:szCs w:val="28"/>
        </w:rPr>
        <w:t xml:space="preserve">олітика конфіденційності розроблена </w:t>
      </w:r>
      <w:r w:rsidR="00105040" w:rsidRPr="00505DC7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505DC7">
        <w:rPr>
          <w:rFonts w:ascii="Times New Roman" w:hAnsi="Times New Roman" w:cs="Times New Roman"/>
          <w:sz w:val="28"/>
          <w:szCs w:val="28"/>
        </w:rPr>
        <w:t>відповідно до вимог Закону України «Про захист персональних даних» та інших нормативн</w:t>
      </w:r>
      <w:r w:rsidR="004E7A8D">
        <w:rPr>
          <w:rFonts w:ascii="Times New Roman" w:hAnsi="Times New Roman" w:cs="Times New Roman"/>
          <w:sz w:val="28"/>
          <w:szCs w:val="28"/>
        </w:rPr>
        <w:t>о-правових</w:t>
      </w:r>
      <w:r w:rsidRPr="00505DC7">
        <w:rPr>
          <w:rFonts w:ascii="Times New Roman" w:hAnsi="Times New Roman" w:cs="Times New Roman"/>
          <w:sz w:val="28"/>
          <w:szCs w:val="28"/>
        </w:rPr>
        <w:t xml:space="preserve"> актів національного </w:t>
      </w:r>
      <w:r w:rsidR="002F244C">
        <w:rPr>
          <w:rFonts w:ascii="Times New Roman" w:hAnsi="Times New Roman" w:cs="Times New Roman"/>
          <w:sz w:val="28"/>
          <w:szCs w:val="28"/>
        </w:rPr>
        <w:t xml:space="preserve">та міжнародного </w:t>
      </w:r>
      <w:r w:rsidRPr="00505DC7">
        <w:rPr>
          <w:rFonts w:ascii="Times New Roman" w:hAnsi="Times New Roman" w:cs="Times New Roman"/>
          <w:sz w:val="28"/>
          <w:szCs w:val="28"/>
        </w:rPr>
        <w:t>законодавства,</w:t>
      </w:r>
      <w:r w:rsidR="000764E2">
        <w:rPr>
          <w:rFonts w:ascii="Times New Roman" w:hAnsi="Times New Roman" w:cs="Times New Roman"/>
          <w:sz w:val="28"/>
          <w:szCs w:val="28"/>
        </w:rPr>
        <w:t xml:space="preserve"> в тому числі вимог Загального регламенту про захист персональних даних (далі – </w:t>
      </w:r>
      <w:r w:rsidR="000764E2">
        <w:rPr>
          <w:rFonts w:ascii="Times New Roman" w:hAnsi="Times New Roman" w:cs="Times New Roman"/>
          <w:sz w:val="28"/>
          <w:szCs w:val="28"/>
          <w:lang w:val="en-US"/>
        </w:rPr>
        <w:t>GDPR</w:t>
      </w:r>
      <w:r w:rsidR="000764E2">
        <w:rPr>
          <w:rFonts w:ascii="Times New Roman" w:hAnsi="Times New Roman" w:cs="Times New Roman"/>
          <w:sz w:val="28"/>
          <w:szCs w:val="28"/>
        </w:rPr>
        <w:t>)</w:t>
      </w:r>
      <w:r w:rsidRPr="00505DC7">
        <w:rPr>
          <w:rFonts w:ascii="Times New Roman" w:hAnsi="Times New Roman" w:cs="Times New Roman"/>
          <w:sz w:val="28"/>
          <w:szCs w:val="28"/>
        </w:rPr>
        <w:t xml:space="preserve"> що регламентують правові відносини, пов’язані зі збором, обробкою, зберіганням персональних даних, </w:t>
      </w:r>
      <w:r w:rsidR="002F244C">
        <w:rPr>
          <w:rFonts w:ascii="Times New Roman" w:hAnsi="Times New Roman" w:cs="Times New Roman"/>
          <w:sz w:val="28"/>
          <w:szCs w:val="28"/>
        </w:rPr>
        <w:t>гарантуючи</w:t>
      </w:r>
      <w:r w:rsidRPr="00505DC7">
        <w:rPr>
          <w:rFonts w:ascii="Times New Roman" w:hAnsi="Times New Roman" w:cs="Times New Roman"/>
          <w:sz w:val="28"/>
          <w:szCs w:val="28"/>
        </w:rPr>
        <w:t xml:space="preserve"> право громадян на невтручання в особисте життя у зв’язку з обробкою персональних даних.</w:t>
      </w:r>
      <w:r w:rsidR="00105040" w:rsidRPr="00505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4B71" w14:textId="20E2D32E" w:rsidR="00827157" w:rsidRDefault="00AB2FC0" w:rsidP="00827157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 xml:space="preserve">Політика конфіденційності використовується у діяльності </w:t>
      </w:r>
      <w:r w:rsidR="00827157" w:rsidRPr="00827157">
        <w:rPr>
          <w:rFonts w:ascii="Times New Roman" w:hAnsi="Times New Roman" w:cs="Times New Roman"/>
          <w:sz w:val="28"/>
          <w:szCs w:val="28"/>
        </w:rPr>
        <w:t xml:space="preserve">Товариство з обмеженою відповідальністю «СВІССТРАНСБУС», код за ЄДРПОУ 45847855, в особі директора  </w:t>
      </w:r>
      <w:proofErr w:type="spellStart"/>
      <w:r w:rsidR="00827157" w:rsidRPr="00827157">
        <w:rPr>
          <w:rFonts w:ascii="Times New Roman" w:hAnsi="Times New Roman" w:cs="Times New Roman"/>
          <w:sz w:val="28"/>
          <w:szCs w:val="28"/>
        </w:rPr>
        <w:t>Аіфтодоаєй</w:t>
      </w:r>
      <w:proofErr w:type="spellEnd"/>
      <w:r w:rsidR="00827157" w:rsidRPr="00827157">
        <w:rPr>
          <w:rFonts w:ascii="Times New Roman" w:hAnsi="Times New Roman" w:cs="Times New Roman"/>
          <w:sz w:val="28"/>
          <w:szCs w:val="28"/>
        </w:rPr>
        <w:t xml:space="preserve"> Марії Вікторівни, що діє на підставі Статуту (далі по тексту іменується – «Виконавець», «Перевізник»)</w:t>
      </w:r>
      <w:r w:rsidR="00827157">
        <w:rPr>
          <w:rFonts w:ascii="Times New Roman" w:hAnsi="Times New Roman" w:cs="Times New Roman"/>
          <w:sz w:val="28"/>
          <w:szCs w:val="28"/>
        </w:rPr>
        <w:t xml:space="preserve"> </w:t>
      </w:r>
      <w:r w:rsidRPr="00505DC7">
        <w:rPr>
          <w:rFonts w:ascii="Times New Roman" w:hAnsi="Times New Roman" w:cs="Times New Roman"/>
          <w:sz w:val="28"/>
          <w:szCs w:val="28"/>
        </w:rPr>
        <w:t>та стосується порядку збору, обробки</w:t>
      </w:r>
      <w:r w:rsidR="00FC60A1">
        <w:rPr>
          <w:rFonts w:ascii="Times New Roman" w:hAnsi="Times New Roman" w:cs="Times New Roman"/>
          <w:sz w:val="28"/>
          <w:szCs w:val="28"/>
        </w:rPr>
        <w:t>, зберігання</w:t>
      </w:r>
      <w:r w:rsidRPr="00505DC7">
        <w:rPr>
          <w:rFonts w:ascii="Times New Roman" w:hAnsi="Times New Roman" w:cs="Times New Roman"/>
          <w:sz w:val="28"/>
          <w:szCs w:val="28"/>
        </w:rPr>
        <w:t xml:space="preserve"> персональних даних, які отримані від </w:t>
      </w:r>
      <w:r w:rsidR="00827157">
        <w:rPr>
          <w:rFonts w:ascii="Times New Roman" w:hAnsi="Times New Roman" w:cs="Times New Roman"/>
          <w:sz w:val="28"/>
          <w:szCs w:val="28"/>
        </w:rPr>
        <w:t>Замовників послуг в</w:t>
      </w:r>
      <w:r w:rsidR="00827157" w:rsidRPr="00827157">
        <w:rPr>
          <w:rFonts w:ascii="Times New Roman" w:hAnsi="Times New Roman" w:cs="Times New Roman"/>
          <w:sz w:val="28"/>
          <w:szCs w:val="28"/>
        </w:rPr>
        <w:t xml:space="preserve"> письмовій, електронній, усній формі чи засобами зв’язку на бідь-який із вказаних на сайті номерів телефону або з використанням </w:t>
      </w:r>
      <w:proofErr w:type="spellStart"/>
      <w:r w:rsidR="00827157" w:rsidRPr="00827157">
        <w:rPr>
          <w:rFonts w:ascii="Times New Roman" w:hAnsi="Times New Roman" w:cs="Times New Roman"/>
          <w:sz w:val="28"/>
          <w:szCs w:val="28"/>
        </w:rPr>
        <w:t>месенджерів</w:t>
      </w:r>
      <w:proofErr w:type="spellEnd"/>
      <w:r w:rsidR="00827157" w:rsidRPr="00827157">
        <w:rPr>
          <w:rFonts w:ascii="Times New Roman" w:hAnsi="Times New Roman" w:cs="Times New Roman"/>
          <w:sz w:val="28"/>
          <w:szCs w:val="28"/>
        </w:rPr>
        <w:t xml:space="preserve"> Телеграм, </w:t>
      </w:r>
      <w:proofErr w:type="spellStart"/>
      <w:r w:rsidR="00827157" w:rsidRPr="0082715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827157" w:rsidRPr="00827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157" w:rsidRPr="00827157">
        <w:rPr>
          <w:rFonts w:ascii="Times New Roman" w:hAnsi="Times New Roman" w:cs="Times New Roman"/>
          <w:sz w:val="28"/>
          <w:szCs w:val="28"/>
        </w:rPr>
        <w:t>WatsApp</w:t>
      </w:r>
      <w:proofErr w:type="spellEnd"/>
      <w:r w:rsidR="00FC60A1">
        <w:rPr>
          <w:rFonts w:ascii="Times New Roman" w:hAnsi="Times New Roman" w:cs="Times New Roman"/>
          <w:sz w:val="28"/>
          <w:szCs w:val="28"/>
        </w:rPr>
        <w:t xml:space="preserve"> чи на </w:t>
      </w:r>
      <w:proofErr w:type="spellStart"/>
      <w:r w:rsidR="00FC60A1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FC60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C60A1" w:rsidRPr="006A518F">
          <w:rPr>
            <w:rStyle w:val="a5"/>
            <w:rFonts w:ascii="Times New Roman" w:hAnsi="Times New Roman" w:cs="Times New Roman"/>
            <w:sz w:val="28"/>
            <w:szCs w:val="28"/>
          </w:rPr>
          <w:t>https://Swisstransbus.com.ua</w:t>
        </w:r>
      </w:hyperlink>
      <w:r w:rsidR="00FC60A1">
        <w:rPr>
          <w:rFonts w:ascii="Times New Roman" w:hAnsi="Times New Roman" w:cs="Times New Roman"/>
          <w:sz w:val="28"/>
          <w:szCs w:val="28"/>
        </w:rPr>
        <w:t>,</w:t>
      </w:r>
      <w:r w:rsidR="00827157">
        <w:rPr>
          <w:rFonts w:ascii="Times New Roman" w:hAnsi="Times New Roman" w:cs="Times New Roman"/>
          <w:sz w:val="28"/>
          <w:szCs w:val="28"/>
        </w:rPr>
        <w:t xml:space="preserve"> з метою укладення та виконання </w:t>
      </w:r>
      <w:r w:rsidR="00FC60A1" w:rsidRPr="00FC60A1">
        <w:rPr>
          <w:rFonts w:ascii="Times New Roman" w:hAnsi="Times New Roman" w:cs="Times New Roman"/>
          <w:sz w:val="28"/>
          <w:szCs w:val="28"/>
        </w:rPr>
        <w:t>Публічного договору (оферти).</w:t>
      </w:r>
    </w:p>
    <w:p w14:paraId="62385957" w14:textId="19C033BD" w:rsidR="00AB2FC0" w:rsidRPr="00505DC7" w:rsidRDefault="00AB2FC0" w:rsidP="00505DC7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3017F" w14:textId="7079D13A" w:rsidR="000C00E9" w:rsidRPr="00505DC7" w:rsidRDefault="000C00E9" w:rsidP="00505DC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>Визначення термінів</w:t>
      </w:r>
    </w:p>
    <w:p w14:paraId="742CEAD0" w14:textId="387EA899" w:rsidR="002A292E" w:rsidRPr="00505DC7" w:rsidRDefault="000C00E9" w:rsidP="00505DC7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>У цій Політиці конфіденційності використовуються такі терміни:</w:t>
      </w:r>
    </w:p>
    <w:p w14:paraId="28BEC666" w14:textId="10532DFB" w:rsidR="000C00E9" w:rsidRPr="00505DC7" w:rsidRDefault="000C00E9" w:rsidP="00505DC7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>Адміністра</w:t>
      </w:r>
      <w:r w:rsidR="00105040" w:rsidRPr="00505DC7">
        <w:rPr>
          <w:rFonts w:ascii="Times New Roman" w:hAnsi="Times New Roman" w:cs="Times New Roman"/>
          <w:sz w:val="28"/>
          <w:szCs w:val="28"/>
        </w:rPr>
        <w:t>ція</w:t>
      </w:r>
      <w:r w:rsidRPr="00505DC7">
        <w:rPr>
          <w:rFonts w:ascii="Times New Roman" w:hAnsi="Times New Roman" w:cs="Times New Roman"/>
          <w:sz w:val="28"/>
          <w:szCs w:val="28"/>
        </w:rPr>
        <w:t xml:space="preserve"> сайту – це спеціаліст, відповідальний за технічне та змістовне керування </w:t>
      </w:r>
      <w:proofErr w:type="spellStart"/>
      <w:r w:rsidRPr="00505DC7">
        <w:rPr>
          <w:rFonts w:ascii="Times New Roman" w:hAnsi="Times New Roman" w:cs="Times New Roman"/>
          <w:sz w:val="28"/>
          <w:szCs w:val="28"/>
        </w:rPr>
        <w:t>вебсайтом</w:t>
      </w:r>
      <w:proofErr w:type="spellEnd"/>
      <w:r w:rsidR="00FC60A1">
        <w:rPr>
          <w:rFonts w:ascii="Times New Roman" w:hAnsi="Times New Roman" w:cs="Times New Roman"/>
          <w:sz w:val="28"/>
          <w:szCs w:val="28"/>
        </w:rPr>
        <w:t xml:space="preserve"> </w:t>
      </w:r>
      <w:r w:rsidR="00FC60A1" w:rsidRPr="00FC60A1">
        <w:rPr>
          <w:rFonts w:ascii="Times New Roman" w:hAnsi="Times New Roman" w:cs="Times New Roman"/>
          <w:sz w:val="28"/>
          <w:szCs w:val="28"/>
        </w:rPr>
        <w:t>https://Swisstransbus.com.ua</w:t>
      </w:r>
      <w:r w:rsidRPr="00505DC7">
        <w:rPr>
          <w:rFonts w:ascii="Times New Roman" w:hAnsi="Times New Roman" w:cs="Times New Roman"/>
          <w:sz w:val="28"/>
          <w:szCs w:val="28"/>
        </w:rPr>
        <w:t>. Адміністра</w:t>
      </w:r>
      <w:r w:rsidR="00105040" w:rsidRPr="00505DC7">
        <w:rPr>
          <w:rFonts w:ascii="Times New Roman" w:hAnsi="Times New Roman" w:cs="Times New Roman"/>
          <w:sz w:val="28"/>
          <w:szCs w:val="28"/>
        </w:rPr>
        <w:t>ція</w:t>
      </w:r>
      <w:r w:rsidRPr="00505DC7">
        <w:rPr>
          <w:rFonts w:ascii="Times New Roman" w:hAnsi="Times New Roman" w:cs="Times New Roman"/>
          <w:sz w:val="28"/>
          <w:szCs w:val="28"/>
        </w:rPr>
        <w:t xml:space="preserve"> сайту </w:t>
      </w:r>
      <w:r w:rsidR="00105040" w:rsidRPr="00505DC7">
        <w:rPr>
          <w:rFonts w:ascii="Times New Roman" w:hAnsi="Times New Roman" w:cs="Times New Roman"/>
          <w:sz w:val="28"/>
          <w:szCs w:val="28"/>
        </w:rPr>
        <w:t>о</w:t>
      </w:r>
      <w:r w:rsidRPr="00505DC7">
        <w:rPr>
          <w:rFonts w:ascii="Times New Roman" w:hAnsi="Times New Roman" w:cs="Times New Roman"/>
          <w:sz w:val="28"/>
          <w:szCs w:val="28"/>
        </w:rPr>
        <w:t>рганізовує обробку персональних даних, а також визначає цілі обробки персональних даних, склад персональних даних, які підлягають обробці, дії або операції, що здійснюються з персональними даними.</w:t>
      </w:r>
    </w:p>
    <w:p w14:paraId="56ACA68F" w14:textId="29EA9E11" w:rsidR="000C00E9" w:rsidRPr="00505DC7" w:rsidRDefault="000C00E9" w:rsidP="00505DC7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>Персональні дані - це відомості чи сукупність відомостей про фізичну особу, яка ідентифікована або може бути конкретно ідентифікована.</w:t>
      </w:r>
    </w:p>
    <w:p w14:paraId="26C6BFD5" w14:textId="79727F70" w:rsidR="00105040" w:rsidRDefault="000C00E9" w:rsidP="00151B10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>Обробка персональних даних – будь-яка дія (операція) або сукупність дій (операцій), що здійснюються з використанням засобів автоматизації або без використання таких засобів з персональними даними, включаючи збір, запис, систематизацію, накопичення, зберігання, уточнення (оновлення, зміна), витяг, використання, передачу (поширення, надання, доступ), знеособлення, блокування, видалення, знищення персональних даних.</w:t>
      </w:r>
    </w:p>
    <w:p w14:paraId="388FD8B5" w14:textId="25ACF693" w:rsidR="007354C8" w:rsidRPr="007354C8" w:rsidRDefault="007354C8" w:rsidP="007354C8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 xml:space="preserve">Користувач - </w:t>
      </w:r>
      <w:r w:rsidRPr="0050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особа, яка має доступ до </w:t>
      </w:r>
      <w:proofErr w:type="spellStart"/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</w:t>
      </w:r>
      <w:r w:rsidRPr="0050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сайту</w:t>
      </w:r>
      <w:proofErr w:type="spellEnd"/>
      <w:r w:rsidR="00FC60A1" w:rsidRPr="00FC60A1">
        <w:t xml:space="preserve"> </w:t>
      </w:r>
      <w:bookmarkStart w:id="0" w:name="_Hlk203987112"/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</w:instrText>
      </w:r>
      <w:r w:rsidR="00FC60A1" w:rsidRP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https://Swisstransbus.com.ua</w:instrText>
      </w:r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" </w:instrText>
      </w:r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FC60A1" w:rsidRPr="006A51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https://Swisstransbus.com.ua</w:t>
      </w:r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bookmarkEnd w:id="0"/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допомогою мережі Інтернет та використовує </w:t>
      </w:r>
      <w:proofErr w:type="spellStart"/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</w:t>
      </w:r>
      <w:r w:rsidRPr="0050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</w:t>
      </w:r>
      <w:proofErr w:type="spellEnd"/>
      <w:r w:rsidRPr="0050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CF0B6F" w14:textId="625C1076" w:rsidR="001371FC" w:rsidRPr="007E0537" w:rsidRDefault="001371FC" w:rsidP="00505DC7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Замовник</w:t>
      </w:r>
      <w:r w:rsidR="0073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3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будь-яка фізична особа</w:t>
      </w:r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тому числі група фізичних осіб</w:t>
      </w:r>
      <w:r w:rsidR="00F8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фізична особа-підприємець, юридична особа, що за власним бажання</w:t>
      </w:r>
      <w:r w:rsidR="007E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звернулась до Виконавця з метою отримання Послуг, які надає Виконавець, погоджується з умовами, переліком, тарифами та порядком надання таких Послуг та приймає умови </w:t>
      </w:r>
      <w:bookmarkStart w:id="1" w:name="_Hlk203985582"/>
      <w:r w:rsidR="007E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Публічного договору</w:t>
      </w:r>
      <w:r w:rsidR="00FC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(оферти)</w:t>
      </w:r>
      <w:r w:rsidR="007E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1"/>
    </w:p>
    <w:p w14:paraId="7D1CF60A" w14:textId="5C41A283" w:rsidR="007E0537" w:rsidRDefault="004825A1" w:rsidP="00505DC7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Звернення</w:t>
      </w:r>
      <w:r w:rsidR="0073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активні дії Замовника, що свідчать про намір скористатися послугами перевезення, здійснення в письмовій, електронній, усній формі чи засобами зв</w:t>
      </w:r>
      <w:r w:rsidRPr="004825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на будь-який із вказаних на сайті номерів телефону або з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месенджерів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82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482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r w:rsidRPr="00482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містять намір укласти договір перевезення, в тому числі </w:t>
      </w:r>
      <w:r w:rsidR="00AA3199">
        <w:rPr>
          <w:rFonts w:ascii="Times New Roman" w:hAnsi="Times New Roman" w:cs="Times New Roman"/>
          <w:sz w:val="28"/>
          <w:szCs w:val="28"/>
        </w:rPr>
        <w:t>подання заявки на перевезення вантажу</w:t>
      </w:r>
      <w:r w:rsidR="00FC60A1">
        <w:rPr>
          <w:rFonts w:ascii="Times New Roman" w:hAnsi="Times New Roman" w:cs="Times New Roman"/>
          <w:sz w:val="28"/>
          <w:szCs w:val="28"/>
        </w:rPr>
        <w:t xml:space="preserve"> чи пасажира та багажу.</w:t>
      </w:r>
    </w:p>
    <w:p w14:paraId="49C88929" w14:textId="469E170A" w:rsidR="00570212" w:rsidRDefault="00AA3199" w:rsidP="00FC60A1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Засоби зв</w:t>
      </w:r>
      <w:r w:rsidRPr="00AA31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</w:t>
      </w:r>
      <w:r w:rsidR="0073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це технічні або електронні канали, за допомогою яких здійснюється обмін інформацією між сторонами договору, включаючи, але не обмежуючись, телефонним зв</w:t>
      </w:r>
      <w:r w:rsidRPr="00AA31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язком, електронною поштою, месенджерами, або інтернет-платформами, які забезпечують можливість фіксації переданої інформації</w:t>
      </w:r>
      <w:r w:rsidR="00FC60A1">
        <w:rPr>
          <w:rFonts w:ascii="Times New Roman" w:hAnsi="Times New Roman" w:cs="Times New Roman"/>
          <w:sz w:val="28"/>
          <w:szCs w:val="28"/>
        </w:rPr>
        <w:t>.</w:t>
      </w:r>
    </w:p>
    <w:p w14:paraId="39E6B5BF" w14:textId="5DB6D215" w:rsidR="00F003D3" w:rsidRDefault="00F003D3" w:rsidP="00FC60A1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D3">
        <w:rPr>
          <w:rFonts w:ascii="Times New Roman" w:hAnsi="Times New Roman" w:cs="Times New Roman"/>
          <w:sz w:val="28"/>
          <w:szCs w:val="28"/>
        </w:rPr>
        <w:t>Суб'єкт персональних даних - це фізична особа, чиї персональні дані обробляються.</w:t>
      </w:r>
    </w:p>
    <w:p w14:paraId="49A66292" w14:textId="53D8F211" w:rsidR="00614C35" w:rsidRPr="00FC60A1" w:rsidRDefault="00614C35" w:rsidP="00FC60A1">
      <w:pPr>
        <w:pStyle w:val="a3"/>
        <w:numPr>
          <w:ilvl w:val="2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C35">
        <w:rPr>
          <w:rFonts w:ascii="Times New Roman" w:hAnsi="Times New Roman" w:cs="Times New Roman"/>
          <w:sz w:val="28"/>
          <w:szCs w:val="28"/>
        </w:rPr>
        <w:t>Володілець персональних даних – це фізична або юридична особа, яка визначає мету обробки персональних даних, встановлює склад цих даних та процедури їх обробки.</w:t>
      </w:r>
    </w:p>
    <w:p w14:paraId="493D6F8C" w14:textId="6835C057" w:rsidR="00105040" w:rsidRPr="00505DC7" w:rsidRDefault="00105040" w:rsidP="00044FBE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5DC7">
        <w:rPr>
          <w:rFonts w:ascii="Times New Roman" w:hAnsi="Times New Roman" w:cs="Times New Roman"/>
          <w:sz w:val="28"/>
          <w:szCs w:val="28"/>
        </w:rPr>
        <w:t>Предмет Політики конфіденційності</w:t>
      </w:r>
    </w:p>
    <w:p w14:paraId="46752DB6" w14:textId="2A1A0098" w:rsidR="00105040" w:rsidRPr="00105040" w:rsidRDefault="00FC60A1" w:rsidP="00FC4847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05040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Ця Політика конфіденційності встановлює зобов'язання Адміністрації сайту щодо нерозголошення та забезпечення режиму захисту конфіденційності персональних даних, які </w:t>
      </w:r>
      <w:r w:rsidR="00151B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 на запит Адміністрації сайту при </w:t>
      </w:r>
      <w:r w:rsid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формуванні заявки</w:t>
      </w:r>
      <w:r w:rsidR="00AA3199" w:rsidRP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на </w:t>
      </w:r>
      <w:proofErr w:type="spellStart"/>
      <w:r w:rsid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Виконавця </w:t>
      </w:r>
      <w:bookmarkStart w:id="2" w:name="_Hlk203986543"/>
      <w:r w:rsid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при оформленні Замовлення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ослуг Виконавця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іншими засобами зв’язку</w:t>
      </w:r>
      <w:r w:rsidR="00AA31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2"/>
    <w:p w14:paraId="18677F7A" w14:textId="4A7F638F" w:rsidR="00105040" w:rsidRPr="00105040" w:rsidRDefault="00FC60A1" w:rsidP="00FC4847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Персональні дані, дозволені для обробки в рамках цієї Політики конфіденційності, надаються </w:t>
      </w:r>
      <w:r w:rsidR="00151B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Замовником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заповнення форм </w:t>
      </w:r>
      <w:r w:rsidR="0014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="00144BC9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</w:t>
      </w:r>
      <w:r w:rsidR="00144BC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4BC9" w:rsidRPr="00144BC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при оформленні Замовлення послуг Виконавця іншими засобами зв’язку</w:t>
      </w:r>
      <w:r w:rsidR="0014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включають наступну інформацію:</w:t>
      </w:r>
    </w:p>
    <w:p w14:paraId="331DBA8E" w14:textId="4F13FC53" w:rsidR="00144BC9" w:rsidRPr="005B6F19" w:rsidRDefault="00A33050" w:rsidP="005B6F19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сновні персональні дані: ПІБ, дата народження, стать, фото (за </w:t>
      </w:r>
      <w:bookmarkStart w:id="3" w:name="_Hlk203986672"/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потреби</w:t>
      </w:r>
      <w:bookmarkEnd w:id="3"/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6F1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найменування юридичної особи, код за ЄДРПОУ</w:t>
      </w: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120B922" w14:textId="08EEDF67" w:rsidR="00144BC9" w:rsidRPr="005B6F19" w:rsidRDefault="00A33050" w:rsidP="005B6F19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онтактні дані: телефон, </w:t>
      </w:r>
      <w:proofErr w:type="spellStart"/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email</w:t>
      </w:r>
      <w:proofErr w:type="spellEnd"/>
      <w:r w:rsidR="005B6F1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, юридична адреса, фактична адреса</w:t>
      </w: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CDC93B3" w14:textId="6954805B" w:rsidR="00144BC9" w:rsidRPr="005B6F19" w:rsidRDefault="00A33050" w:rsidP="005B6F19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дентифікаційні дані: паспортні дані, ID‑картка, ІПН</w:t>
      </w: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1028C5" w14:textId="12194A08" w:rsidR="00144BC9" w:rsidRPr="005B6F19" w:rsidRDefault="00A33050" w:rsidP="005B6F19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рофесійні дані: посада, роботодавець (</w:t>
      </w:r>
      <w:r w:rsidR="005B6F1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потреби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B0ACAE3" w14:textId="6505717B" w:rsidR="00144BC9" w:rsidRPr="005B6F19" w:rsidRDefault="00A33050" w:rsidP="005B6F19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 рейсу та перевезення: маршрути, вантажні документи</w:t>
      </w: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0F6FADB" w14:textId="1D963859" w:rsidR="00144BC9" w:rsidRPr="005B6F19" w:rsidRDefault="00A33050" w:rsidP="005B6F19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ехнічні дані: IP‑адреса, </w:t>
      </w:r>
      <w:proofErr w:type="spellStart"/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cookie</w:t>
      </w:r>
      <w:proofErr w:type="spellEnd"/>
      <w:r w:rsidR="00144BC9"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‑ідентифікатори</w:t>
      </w:r>
      <w:r w:rsidRPr="005B6F1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041D2D3" w14:textId="31EFEA88" w:rsidR="00105040" w:rsidRPr="00105040" w:rsidRDefault="00A33050" w:rsidP="00FC4847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айт</w:t>
      </w:r>
      <w:proofErr w:type="spellEnd"/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захищає </w:t>
      </w:r>
      <w:r w:rsidR="00044FBE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ані, які автоматично передаються під час відвідування сторінок:</w:t>
      </w:r>
    </w:p>
    <w:p w14:paraId="784198D4" w14:textId="77777777" w:rsidR="00105040" w:rsidRPr="00105040" w:rsidRDefault="00105040" w:rsidP="00FC4847">
      <w:pPr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ІР-адреса;</w:t>
      </w:r>
    </w:p>
    <w:p w14:paraId="0790F55B" w14:textId="77777777" w:rsidR="00105040" w:rsidRPr="00105040" w:rsidRDefault="00105040" w:rsidP="00FC4847">
      <w:pPr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з </w:t>
      </w:r>
      <w:proofErr w:type="spellStart"/>
      <w:r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cookies</w:t>
      </w:r>
      <w:proofErr w:type="spellEnd"/>
      <w:r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F215AFB" w14:textId="77777777" w:rsidR="00105040" w:rsidRPr="00105040" w:rsidRDefault="00105040" w:rsidP="00FC4847">
      <w:pPr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доступу.</w:t>
      </w:r>
    </w:p>
    <w:p w14:paraId="1DAC2E7F" w14:textId="4E595F16" w:rsidR="00105040" w:rsidRPr="00105040" w:rsidRDefault="00A33050" w:rsidP="00FC4847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.3.1. Відключення </w:t>
      </w:r>
      <w:proofErr w:type="spellStart"/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cookies</w:t>
      </w:r>
      <w:proofErr w:type="spellEnd"/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спричинити неможливість доступу до частин сайту, які вимагають авторизації.</w:t>
      </w:r>
    </w:p>
    <w:p w14:paraId="71807368" w14:textId="461EE593" w:rsidR="00105040" w:rsidRPr="00505DC7" w:rsidRDefault="00A33050" w:rsidP="00FC4847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</w:t>
      </w:r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>айт</w:t>
      </w:r>
      <w:proofErr w:type="spellEnd"/>
      <w:r w:rsidR="00105040" w:rsidRPr="00105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збір статистики про IP-адреси своїх відвідувачів. Ця інформація використовується для виявлення та вирішення технічних проблем.</w:t>
      </w:r>
    </w:p>
    <w:p w14:paraId="23F4FEFE" w14:textId="08E72121" w:rsidR="00ED454E" w:rsidRPr="00505DC7" w:rsidRDefault="00ED454E" w:rsidP="00F003D3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EEB413" w14:textId="1E932041" w:rsidR="00ED454E" w:rsidRPr="00505DC7" w:rsidRDefault="002A5273" w:rsidP="00F003D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Мета</w:t>
      </w:r>
      <w:r w:rsidR="00A330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збору</w:t>
      </w:r>
      <w:r w:rsidR="00FC484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обробки </w:t>
      </w:r>
      <w:r w:rsidR="00FC4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зберігання 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персональних даних</w:t>
      </w:r>
    </w:p>
    <w:p w14:paraId="2788CAA9" w14:textId="57A72904" w:rsidR="002A5273" w:rsidRPr="00F003D3" w:rsidRDefault="002A5273" w:rsidP="00F003D3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Персональні дані надаються з метою:</w:t>
      </w:r>
    </w:p>
    <w:p w14:paraId="6AB9185B" w14:textId="595616B1" w:rsidR="00F003D3" w:rsidRPr="00F003D3" w:rsidRDefault="00F003D3" w:rsidP="00F003D3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003D3">
        <w:rPr>
          <w:sz w:val="28"/>
          <w:szCs w:val="28"/>
        </w:rPr>
        <w:t xml:space="preserve">3.1.1.  </w:t>
      </w:r>
      <w:r>
        <w:rPr>
          <w:rStyle w:val="a7"/>
          <w:b w:val="0"/>
          <w:bCs w:val="0"/>
          <w:sz w:val="28"/>
          <w:szCs w:val="28"/>
        </w:rPr>
        <w:t>н</w:t>
      </w:r>
      <w:r w:rsidRPr="00F003D3">
        <w:rPr>
          <w:rStyle w:val="a7"/>
          <w:b w:val="0"/>
          <w:bCs w:val="0"/>
          <w:sz w:val="28"/>
          <w:szCs w:val="28"/>
        </w:rPr>
        <w:t>адання послуг міжнародного перевезення</w:t>
      </w:r>
      <w:r>
        <w:rPr>
          <w:rStyle w:val="a7"/>
          <w:b w:val="0"/>
          <w:bCs w:val="0"/>
          <w:sz w:val="28"/>
          <w:szCs w:val="28"/>
        </w:rPr>
        <w:t>;</w:t>
      </w:r>
    </w:p>
    <w:p w14:paraId="3CE8D962" w14:textId="5B72F29B" w:rsidR="00F003D3" w:rsidRPr="00F003D3" w:rsidRDefault="00F003D3" w:rsidP="00F003D3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003D3">
        <w:rPr>
          <w:sz w:val="28"/>
          <w:szCs w:val="28"/>
        </w:rPr>
        <w:t xml:space="preserve">3.1.2.  </w:t>
      </w:r>
      <w:r>
        <w:rPr>
          <w:rStyle w:val="a7"/>
          <w:b w:val="0"/>
          <w:bCs w:val="0"/>
          <w:sz w:val="28"/>
          <w:szCs w:val="28"/>
        </w:rPr>
        <w:t>в</w:t>
      </w:r>
      <w:r w:rsidRPr="00F003D3">
        <w:rPr>
          <w:rStyle w:val="a7"/>
          <w:b w:val="0"/>
          <w:bCs w:val="0"/>
          <w:sz w:val="28"/>
          <w:szCs w:val="28"/>
        </w:rPr>
        <w:t>иконання вимог законодавства та контрактних зобов’язань</w:t>
      </w:r>
      <w:r>
        <w:rPr>
          <w:rStyle w:val="a7"/>
          <w:b w:val="0"/>
          <w:bCs w:val="0"/>
          <w:sz w:val="28"/>
          <w:szCs w:val="28"/>
        </w:rPr>
        <w:t>;</w:t>
      </w:r>
    </w:p>
    <w:p w14:paraId="74BD6B32" w14:textId="611B0AB8" w:rsidR="00F003D3" w:rsidRPr="00F003D3" w:rsidRDefault="00F003D3" w:rsidP="00F003D3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F003D3">
        <w:rPr>
          <w:sz w:val="28"/>
          <w:szCs w:val="28"/>
        </w:rPr>
        <w:t xml:space="preserve">3.1.3. </w:t>
      </w:r>
      <w:r>
        <w:rPr>
          <w:rStyle w:val="a7"/>
          <w:b w:val="0"/>
          <w:bCs w:val="0"/>
          <w:sz w:val="28"/>
          <w:szCs w:val="28"/>
        </w:rPr>
        <w:t>з</w:t>
      </w:r>
      <w:r w:rsidRPr="00F003D3">
        <w:rPr>
          <w:rStyle w:val="a7"/>
          <w:b w:val="0"/>
          <w:bCs w:val="0"/>
          <w:sz w:val="28"/>
          <w:szCs w:val="28"/>
        </w:rPr>
        <w:t>абезпечення безпеки та якості обслуговування</w:t>
      </w:r>
      <w:r>
        <w:rPr>
          <w:rStyle w:val="a7"/>
          <w:b w:val="0"/>
          <w:bCs w:val="0"/>
          <w:sz w:val="28"/>
          <w:szCs w:val="28"/>
        </w:rPr>
        <w:t>;</w:t>
      </w:r>
    </w:p>
    <w:p w14:paraId="3975C4E8" w14:textId="477F0E3C" w:rsidR="00F003D3" w:rsidRPr="00F003D3" w:rsidRDefault="00F003D3" w:rsidP="00F003D3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003D3">
        <w:rPr>
          <w:sz w:val="28"/>
          <w:szCs w:val="28"/>
        </w:rPr>
        <w:t xml:space="preserve">3.1.4. </w:t>
      </w:r>
      <w:r>
        <w:rPr>
          <w:rStyle w:val="a7"/>
          <w:b w:val="0"/>
          <w:bCs w:val="0"/>
          <w:sz w:val="28"/>
          <w:szCs w:val="28"/>
        </w:rPr>
        <w:t>п</w:t>
      </w:r>
      <w:r w:rsidRPr="00F003D3">
        <w:rPr>
          <w:rStyle w:val="a7"/>
          <w:b w:val="0"/>
          <w:bCs w:val="0"/>
          <w:sz w:val="28"/>
          <w:szCs w:val="28"/>
        </w:rPr>
        <w:t>окращення клієнтського досвіду та внутрішній розвиток</w:t>
      </w:r>
      <w:r>
        <w:rPr>
          <w:rStyle w:val="a7"/>
          <w:b w:val="0"/>
          <w:bCs w:val="0"/>
          <w:sz w:val="28"/>
          <w:szCs w:val="28"/>
        </w:rPr>
        <w:t>;</w:t>
      </w:r>
    </w:p>
    <w:p w14:paraId="4B27F89A" w14:textId="35A77691" w:rsidR="00F003D3" w:rsidRPr="00F003D3" w:rsidRDefault="00F003D3" w:rsidP="00F003D3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003D3">
        <w:rPr>
          <w:rFonts w:hAnsi="Symbol"/>
          <w:sz w:val="28"/>
          <w:szCs w:val="28"/>
        </w:rPr>
        <w:t xml:space="preserve">3.1.5. </w:t>
      </w:r>
      <w:r>
        <w:rPr>
          <w:rStyle w:val="a7"/>
          <w:b w:val="0"/>
          <w:bCs w:val="0"/>
          <w:sz w:val="28"/>
          <w:szCs w:val="28"/>
        </w:rPr>
        <w:t>м</w:t>
      </w:r>
      <w:r w:rsidRPr="00F003D3">
        <w:rPr>
          <w:rStyle w:val="a7"/>
          <w:b w:val="0"/>
          <w:bCs w:val="0"/>
          <w:sz w:val="28"/>
          <w:szCs w:val="28"/>
        </w:rPr>
        <w:t>аркетингові та інформаційні розсилки (за згодою суб’єкта даних)</w:t>
      </w:r>
      <w:r>
        <w:rPr>
          <w:rStyle w:val="a7"/>
          <w:b w:val="0"/>
          <w:bCs w:val="0"/>
          <w:sz w:val="28"/>
          <w:szCs w:val="28"/>
        </w:rPr>
        <w:t>.</w:t>
      </w:r>
    </w:p>
    <w:p w14:paraId="649C4DDA" w14:textId="5ABF91B7" w:rsidR="00BC4777" w:rsidRPr="00505DC7" w:rsidRDefault="00BC4777" w:rsidP="00F003D3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момент перегляду  </w:t>
      </w:r>
      <w:proofErr w:type="spellStart"/>
      <w:r w:rsidR="00A3305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сайту</w:t>
      </w:r>
      <w:proofErr w:type="spellEnd"/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history="1">
        <w:r w:rsidR="00A33050" w:rsidRPr="006A518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https://Swisstransbus.com.ua</w:t>
        </w:r>
      </w:hyperlink>
      <w:r w:rsidR="00A330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можливий збір інформації, яка не є персональною, такою як відстеження поведінки Користувача на </w:t>
      </w:r>
      <w:proofErr w:type="spellStart"/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</w:t>
      </w:r>
      <w:proofErr w:type="spellEnd"/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відповіді на запитання та інш</w:t>
      </w:r>
      <w:r w:rsidR="00427E5B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FD9A64D" w14:textId="76ADA824" w:rsidR="00BC4777" w:rsidRDefault="00BC4777" w:rsidP="00F003D3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дання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02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Замовником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своєї персональної інформації, </w:t>
      </w:r>
      <w:r w:rsidR="00570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передбачених </w:t>
      </w:r>
      <w:r w:rsidR="005702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 зв</w:t>
      </w:r>
      <w:r w:rsidR="0057021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57021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, є згодою</w:t>
      </w:r>
      <w:r w:rsidR="00570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Замовника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FC484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збирання, обробку та зберігання персональних даних</w:t>
      </w:r>
      <w:r w:rsidR="001856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A96B6F" w14:textId="77777777" w:rsidR="0016677F" w:rsidRDefault="0016677F" w:rsidP="0016677F">
      <w:pPr>
        <w:pStyle w:val="a3"/>
        <w:shd w:val="clear" w:color="auto" w:fill="FFFFFF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783DB0" w14:textId="700D9693" w:rsidR="00FC4847" w:rsidRDefault="00FC4847" w:rsidP="000764E2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Підстави</w:t>
      </w:r>
      <w:r w:rsidRPr="00FC48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збору, обробки та зберігання персональних даних</w:t>
      </w:r>
    </w:p>
    <w:p w14:paraId="0A3BDAEC" w14:textId="3952FAFE" w:rsidR="0016677F" w:rsidRPr="000764E2" w:rsidRDefault="000764E2" w:rsidP="000764E2">
      <w:pPr>
        <w:pStyle w:val="a3"/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6677F"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договору перевезення (ст. 6 п. 1 б GDPR і 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п.3 </w:t>
      </w:r>
      <w:r w:rsidR="0016677F"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 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16677F"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захист персональних даних»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BD64DBC" w14:textId="33490019" w:rsidR="0016677F" w:rsidRPr="000764E2" w:rsidRDefault="0016677F" w:rsidP="000764E2">
      <w:pPr>
        <w:pStyle w:val="a3"/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обов’язків, передбачених законом (ст. 6 п. 1 в GDPR і 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п.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 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64E2" w:rsidRP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захист персональних даних»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764E2" w:rsidRP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BA426A4" w14:textId="3F73BB5D" w:rsidR="0016677F" w:rsidRPr="000764E2" w:rsidRDefault="000764E2" w:rsidP="000764E2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6677F" w:rsidRP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аконний інтерес (ст. 6 п. 1 ґ GDPR</w:t>
      </w:r>
      <w:r w:rsidRP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 п.6 ст. 11 Закону України «Про захист персональних даних»);</w:t>
      </w:r>
    </w:p>
    <w:p w14:paraId="2ED5BA31" w14:textId="67560018" w:rsidR="000764E2" w:rsidRPr="00F003D3" w:rsidRDefault="0016677F" w:rsidP="00F003D3">
      <w:pPr>
        <w:pStyle w:val="a3"/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Згода суб’єкта даних (ст. 6 п. 1 а GDPR 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п.1 ст.11 Закону України </w:t>
      </w:r>
      <w:r w:rsidR="000764E2" w:rsidRP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захист персональних даних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») </w:t>
      </w:r>
      <w:r w:rsidRPr="0016677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маркетингових цілей</w:t>
      </w:r>
      <w:r w:rsidR="000764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0BEED1" w14:textId="77777777" w:rsidR="000764E2" w:rsidRPr="0016677F" w:rsidRDefault="000764E2" w:rsidP="000764E2">
      <w:pPr>
        <w:pStyle w:val="a3"/>
        <w:spacing w:after="0" w:line="276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CC49B6" w14:textId="72DE1823" w:rsidR="00427E5B" w:rsidRPr="00505DC7" w:rsidRDefault="00427E5B" w:rsidP="001856FC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 </w:t>
      </w:r>
      <w:r w:rsidR="00614C35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зберігання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персональних даних</w:t>
      </w:r>
    </w:p>
    <w:p w14:paraId="7B41DB73" w14:textId="4D33F7D0" w:rsidR="00427E5B" w:rsidRPr="00505DC7" w:rsidRDefault="00614C35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Персональні дані</w:t>
      </w:r>
      <w:r w:rsidR="00427E5B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1B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зберігаються протягом 2 (двох) років з моменту їх отримання або до відкликання згоди на обробку.</w:t>
      </w:r>
      <w:r w:rsidR="00427E5B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14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закінчення строку дані безповоротно видаляються або </w:t>
      </w:r>
      <w:proofErr w:type="spellStart"/>
      <w:r w:rsidRPr="00614C35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анонімізуються</w:t>
      </w:r>
      <w:proofErr w:type="spellEnd"/>
      <w:r w:rsidRPr="00614C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8E1B14" w14:textId="6C7432C9" w:rsidR="00427E5B" w:rsidRPr="00505DC7" w:rsidRDefault="00151B10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</w:t>
      </w:r>
      <w:r w:rsidR="00427E5B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погоджується з тим, що 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Виконавець та </w:t>
      </w:r>
      <w:r w:rsidR="00427E5B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Адміністрація сайту має право передавати персональні дані уповноваженим органам державної влади України лише на підставах та у порядку, встановленому законодавством України.</w:t>
      </w:r>
    </w:p>
    <w:p w14:paraId="4A3940F8" w14:textId="37439C6F" w:rsidR="00427E5B" w:rsidRPr="00505DC7" w:rsidRDefault="00427E5B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втрати або розголошення персональних даних </w:t>
      </w:r>
      <w:r w:rsidR="00F00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Виконавець та 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Адміністрація сайту інформує </w:t>
      </w:r>
      <w:r w:rsidR="00151B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Замовника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втрату або розголошення персональних даних.</w:t>
      </w:r>
    </w:p>
    <w:p w14:paraId="6C667AE5" w14:textId="7065E238" w:rsidR="00427E5B" w:rsidRDefault="008901B5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Виконавець та </w:t>
      </w:r>
      <w:r w:rsidR="00427E5B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Адміністрація сайту вживає необхідних організаційних та технічних заходів для захисту персональної інформації </w:t>
      </w:r>
      <w:r w:rsidR="00151B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Замовника</w:t>
      </w:r>
      <w:r w:rsidR="00427E5B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неправомірного або випадкового доступу, знищення, зміни, блокування, копіювання, розповсюдження, а також від інших неправомірних дій третіх осіб.</w:t>
      </w:r>
    </w:p>
    <w:p w14:paraId="49ACB745" w14:textId="77777777" w:rsidR="00B77A80" w:rsidRPr="00505DC7" w:rsidRDefault="00B77A80" w:rsidP="00B77A80">
      <w:pPr>
        <w:pStyle w:val="a3"/>
        <w:shd w:val="clear" w:color="auto" w:fill="FFFFFF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379F78" w14:textId="4830CB4B" w:rsidR="00361985" w:rsidRDefault="00B77A80" w:rsidP="00F003D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Транскордонна передача даних</w:t>
      </w:r>
    </w:p>
    <w:p w14:paraId="5A45D8CF" w14:textId="46A109E7" w:rsidR="00B77A80" w:rsidRDefault="00B77A80" w:rsidP="00F003D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 початку передачі персональних даних, ми </w:t>
      </w:r>
      <w:proofErr w:type="spellStart"/>
      <w:r>
        <w:rPr>
          <w:color w:val="000000"/>
          <w:sz w:val="28"/>
          <w:szCs w:val="28"/>
        </w:rPr>
        <w:t>зобов</w:t>
      </w:r>
      <w:proofErr w:type="spellEnd"/>
      <w:r w:rsidRPr="00B77A80"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язані</w:t>
      </w:r>
      <w:proofErr w:type="spellEnd"/>
      <w:r>
        <w:rPr>
          <w:color w:val="000000"/>
          <w:sz w:val="28"/>
          <w:szCs w:val="28"/>
        </w:rPr>
        <w:t xml:space="preserve"> переконатись в тому, що іноземною державою, на територію якого передбачається здійснювати передачу персональних даних, забезпечується надійних захист персональних даних.</w:t>
      </w:r>
    </w:p>
    <w:p w14:paraId="449B723D" w14:textId="26B72061" w:rsidR="00B77A80" w:rsidRDefault="00B77A80" w:rsidP="00F003D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>6.2</w:t>
      </w:r>
      <w:r>
        <w:rPr>
          <w:color w:val="000000" w:themeColor="text1"/>
          <w:sz w:val="28"/>
          <w:szCs w:val="28"/>
          <w:shd w:val="clear" w:color="auto" w:fill="FFFFFF"/>
        </w:rPr>
        <w:tab/>
        <w:t>Транскордонна передача персональних даних на території іноземних держав, які не відповідають зазначеним вище вимогам, може здійснюватися тільки в разі наявності згоди в письмовій формі суб'єкта персональних даних на транскордонну передачу його персональних даних та / або виконання договору, стороною якого є суб'єкт персональних даних.</w:t>
      </w:r>
    </w:p>
    <w:p w14:paraId="12F3D3B1" w14:textId="1A7A5D5D" w:rsidR="00B77A80" w:rsidRPr="00B77A80" w:rsidRDefault="00B77A80" w:rsidP="00B77A80">
      <w:pPr>
        <w:pStyle w:val="a3"/>
        <w:shd w:val="clear" w:color="auto" w:fill="FFFFFF"/>
        <w:tabs>
          <w:tab w:val="left" w:pos="567"/>
          <w:tab w:val="left" w:pos="1134"/>
        </w:tabs>
        <w:spacing w:after="0" w:line="276" w:lineRule="auto"/>
        <w:ind w:left="675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8E21DDC" w14:textId="44D7F322" w:rsidR="00361985" w:rsidRPr="00505DC7" w:rsidRDefault="00361985" w:rsidP="001856FC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</w:t>
      </w:r>
      <w:r w:rsidR="00B46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Замовника</w:t>
      </w:r>
    </w:p>
    <w:p w14:paraId="793DFD48" w14:textId="78ECB82C" w:rsidR="00361985" w:rsidRPr="00505DC7" w:rsidRDefault="00B4684C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B77A8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овник</w:t>
      </w:r>
      <w:r w:rsidR="00CE3D8A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право:</w:t>
      </w:r>
    </w:p>
    <w:p w14:paraId="0A90AAF7" w14:textId="23D6E96D" w:rsidR="00CE3D8A" w:rsidRPr="00505DC7" w:rsidRDefault="00CE3D8A" w:rsidP="00505DC7">
      <w:pPr>
        <w:pStyle w:val="a3"/>
        <w:numPr>
          <w:ilvl w:val="2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дізнатися чи були збережені його персональні дані;</w:t>
      </w:r>
    </w:p>
    <w:p w14:paraId="394E7BBF" w14:textId="3F33405D" w:rsidR="00CE3D8A" w:rsidRPr="00505DC7" w:rsidRDefault="00CE3D8A" w:rsidP="00505DC7">
      <w:pPr>
        <w:pStyle w:val="a3"/>
        <w:numPr>
          <w:ilvl w:val="2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 проінформованим про джерела збору, місця знаходження своїх персональних даних, мету їх обробки;</w:t>
      </w:r>
    </w:p>
    <w:p w14:paraId="4BE15613" w14:textId="67A54BA4" w:rsidR="00CE3D8A" w:rsidRPr="00505DC7" w:rsidRDefault="00CE3D8A" w:rsidP="00505DC7">
      <w:pPr>
        <w:pStyle w:val="a3"/>
        <w:numPr>
          <w:ilvl w:val="2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 інформацію про умови надання доступу до персональних даних, в тому числі, інформацію про третіх осіб, яким передаються його персональні дані;</w:t>
      </w:r>
    </w:p>
    <w:p w14:paraId="4B53C824" w14:textId="03DF94D4" w:rsidR="00CE3D8A" w:rsidRPr="00505DC7" w:rsidRDefault="00CE3D8A" w:rsidP="00505DC7">
      <w:pPr>
        <w:pStyle w:val="a3"/>
        <w:numPr>
          <w:ilvl w:val="2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доступу до своїх персональних даних;</w:t>
      </w:r>
    </w:p>
    <w:p w14:paraId="335D37FF" w14:textId="3AAD214C" w:rsidR="00CE3D8A" w:rsidRPr="00505DC7" w:rsidRDefault="00CE3D8A" w:rsidP="00505DC7">
      <w:pPr>
        <w:pStyle w:val="a3"/>
        <w:numPr>
          <w:ilvl w:val="2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відкликати згоду на обробку персональних даних;</w:t>
      </w:r>
    </w:p>
    <w:p w14:paraId="44F498C6" w14:textId="13C768EA" w:rsidR="00756E0F" w:rsidRPr="00756E0F" w:rsidRDefault="00CE3D8A" w:rsidP="00756E0F">
      <w:pPr>
        <w:pStyle w:val="a3"/>
        <w:numPr>
          <w:ilvl w:val="2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пред’являти вмотивовану вимогу володільцю персональних даних із запереченням проти обробки своїх персональних даних;</w:t>
      </w:r>
    </w:p>
    <w:p w14:paraId="31C7CE18" w14:textId="6410A3EF" w:rsidR="00CE3D8A" w:rsidRDefault="00CE3D8A" w:rsidP="00505DC7">
      <w:pPr>
        <w:pStyle w:val="a3"/>
        <w:numPr>
          <w:ilvl w:val="2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права передбачені чинним законодавством.</w:t>
      </w:r>
    </w:p>
    <w:p w14:paraId="6D6DFA3D" w14:textId="77777777" w:rsidR="00756E0F" w:rsidRPr="00505DC7" w:rsidRDefault="00756E0F" w:rsidP="00756E0F">
      <w:pPr>
        <w:pStyle w:val="a3"/>
        <w:shd w:val="clear" w:color="auto" w:fill="FFFFFF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F96238" w14:textId="59E6B3DB" w:rsidR="00CE3D8A" w:rsidRDefault="00B77A80" w:rsidP="00B77A80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Скарги</w:t>
      </w:r>
    </w:p>
    <w:p w14:paraId="028EC8E1" w14:textId="26A2165A" w:rsidR="00B77A80" w:rsidRDefault="00B77A80" w:rsidP="00614C35">
      <w:pPr>
        <w:pStyle w:val="a3"/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56E0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карги щодо оброблення  персональних даних </w:t>
      </w:r>
      <w:r w:rsidR="00756E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надсилаються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Виконавц</w:t>
      </w:r>
      <w:r w:rsidR="00756E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або Адміністрації </w:t>
      </w:r>
      <w:proofErr w:type="spellStart"/>
      <w:r w:rsidR="00756E0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</w:t>
      </w:r>
      <w:r w:rsidR="00614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Засобів зв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A438A3" w14:textId="72402825" w:rsidR="00B77A80" w:rsidRPr="008901B5" w:rsidRDefault="00B77A80" w:rsidP="008901B5">
      <w:pPr>
        <w:pStyle w:val="a4"/>
        <w:shd w:val="clear" w:color="auto" w:fill="FFFFFF"/>
        <w:spacing w:before="0" w:beforeAutospacing="0" w:after="180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8.2</w:t>
      </w:r>
      <w:r>
        <w:rPr>
          <w:sz w:val="28"/>
          <w:szCs w:val="28"/>
        </w:rPr>
        <w:tab/>
      </w:r>
      <w:r w:rsidR="00756E0F">
        <w:rPr>
          <w:color w:val="000000" w:themeColor="text1"/>
          <w:sz w:val="28"/>
          <w:szCs w:val="28"/>
          <w:shd w:val="clear" w:color="auto" w:fill="FFFFFF"/>
        </w:rPr>
        <w:t>К</w:t>
      </w:r>
      <w:r w:rsidR="00756E0F" w:rsidRPr="00756E0F">
        <w:rPr>
          <w:color w:val="000000" w:themeColor="text1"/>
          <w:sz w:val="28"/>
          <w:szCs w:val="28"/>
          <w:shd w:val="clear" w:color="auto" w:fill="FFFFFF"/>
        </w:rPr>
        <w:t>онтроль за додержанням прав людини на захист персональних даних здійснює Уповноважений Верховної Ради України з прав людини відповідно до закону.</w:t>
      </w:r>
    </w:p>
    <w:p w14:paraId="634DC0A7" w14:textId="1AF673EA" w:rsidR="00505DC7" w:rsidRPr="00505DC7" w:rsidRDefault="00505DC7" w:rsidP="001856FC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Додаткові умови</w:t>
      </w:r>
    </w:p>
    <w:p w14:paraId="12A1AB13" w14:textId="7A2CE321" w:rsidR="00505DC7" w:rsidRPr="00505DC7" w:rsidRDefault="008901B5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Виконавець</w:t>
      </w:r>
      <w:r w:rsidR="00505DC7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право вносити зміни в Політику конфіденційності без згоди </w:t>
      </w:r>
      <w:r w:rsidR="00B46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Замовника</w:t>
      </w:r>
      <w:r w:rsidR="00505DC7"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639B21" w14:textId="7C2A752D" w:rsidR="00505DC7" w:rsidRPr="00505DC7" w:rsidRDefault="00505DC7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Нова редакція Політики конфіденційності вступає в силу з моменту її розміщення на </w:t>
      </w:r>
      <w:proofErr w:type="spellStart"/>
      <w:r w:rsidR="008901B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</w:t>
      </w:r>
      <w:proofErr w:type="spellEnd"/>
      <w:r w:rsidR="00890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01B5" w:rsidRPr="008901B5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https://Swisstransbus.com.ua</w:t>
      </w:r>
    </w:p>
    <w:p w14:paraId="7BC9A6AE" w14:textId="37CACF10" w:rsidR="00505DC7" w:rsidRPr="00505DC7" w:rsidRDefault="00505DC7" w:rsidP="00505DC7">
      <w:pPr>
        <w:pStyle w:val="a3"/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незгоди з будь-якими змінами, внесеними до Правил, </w:t>
      </w:r>
      <w:r w:rsidR="00B46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Замовника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право припинити користування </w:t>
      </w:r>
      <w:proofErr w:type="spellStart"/>
      <w:r w:rsidR="008901B5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сайтом</w:t>
      </w:r>
      <w:proofErr w:type="spellEnd"/>
      <w:r w:rsidRPr="00505D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телеграм-чатом, а також вимагати</w:t>
      </w:r>
      <w:r w:rsidR="00890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видалення персональних даних.</w:t>
      </w:r>
    </w:p>
    <w:p w14:paraId="7F012904" w14:textId="77777777" w:rsidR="009D0259" w:rsidRPr="00505DC7" w:rsidRDefault="009D0259" w:rsidP="00505DC7">
      <w:pPr>
        <w:pStyle w:val="a3"/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20C2D6" w14:textId="3B939B46" w:rsidR="00105040" w:rsidRPr="00505DC7" w:rsidRDefault="00105040" w:rsidP="00505DC7">
      <w:pPr>
        <w:pStyle w:val="a3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157357" w14:textId="77777777" w:rsidR="000C00E9" w:rsidRPr="00505DC7" w:rsidRDefault="000C00E9" w:rsidP="00505DC7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C00E9" w:rsidRPr="00505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D66"/>
    <w:multiLevelType w:val="multilevel"/>
    <w:tmpl w:val="0A0A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B451E"/>
    <w:multiLevelType w:val="multilevel"/>
    <w:tmpl w:val="B672CB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14B9207B"/>
    <w:multiLevelType w:val="multilevel"/>
    <w:tmpl w:val="DC2AF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A46FDE"/>
    <w:multiLevelType w:val="multilevel"/>
    <w:tmpl w:val="B14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E21C4"/>
    <w:multiLevelType w:val="multilevel"/>
    <w:tmpl w:val="E3C21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5" w15:restartNumberingAfterBreak="0">
    <w:nsid w:val="200063D3"/>
    <w:multiLevelType w:val="multilevel"/>
    <w:tmpl w:val="C2D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A1E4A"/>
    <w:multiLevelType w:val="hybridMultilevel"/>
    <w:tmpl w:val="4A60CDC4"/>
    <w:lvl w:ilvl="0" w:tplc="1098DBF0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4337EC"/>
    <w:multiLevelType w:val="multilevel"/>
    <w:tmpl w:val="32925E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513B1C5E"/>
    <w:multiLevelType w:val="multilevel"/>
    <w:tmpl w:val="F05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11D44"/>
    <w:multiLevelType w:val="multilevel"/>
    <w:tmpl w:val="FBF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A4739"/>
    <w:multiLevelType w:val="multilevel"/>
    <w:tmpl w:val="2066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91E28"/>
    <w:multiLevelType w:val="multilevel"/>
    <w:tmpl w:val="412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56E7A"/>
    <w:multiLevelType w:val="multilevel"/>
    <w:tmpl w:val="27F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81689"/>
    <w:multiLevelType w:val="hybridMultilevel"/>
    <w:tmpl w:val="88663E2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2566EE"/>
    <w:multiLevelType w:val="multilevel"/>
    <w:tmpl w:val="0EC2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897BB1"/>
    <w:multiLevelType w:val="multilevel"/>
    <w:tmpl w:val="FFE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589442">
    <w:abstractNumId w:val="6"/>
  </w:num>
  <w:num w:numId="2" w16cid:durableId="1126657141">
    <w:abstractNumId w:val="2"/>
  </w:num>
  <w:num w:numId="3" w16cid:durableId="788819333">
    <w:abstractNumId w:val="1"/>
  </w:num>
  <w:num w:numId="4" w16cid:durableId="110899511">
    <w:abstractNumId w:val="3"/>
  </w:num>
  <w:num w:numId="5" w16cid:durableId="1696424360">
    <w:abstractNumId w:val="7"/>
  </w:num>
  <w:num w:numId="6" w16cid:durableId="517280514">
    <w:abstractNumId w:val="4"/>
  </w:num>
  <w:num w:numId="7" w16cid:durableId="512958368">
    <w:abstractNumId w:val="14"/>
  </w:num>
  <w:num w:numId="8" w16cid:durableId="1007559881">
    <w:abstractNumId w:val="15"/>
  </w:num>
  <w:num w:numId="9" w16cid:durableId="827550919">
    <w:abstractNumId w:val="9"/>
  </w:num>
  <w:num w:numId="10" w16cid:durableId="1131167796">
    <w:abstractNumId w:val="5"/>
  </w:num>
  <w:num w:numId="11" w16cid:durableId="2093770816">
    <w:abstractNumId w:val="11"/>
  </w:num>
  <w:num w:numId="12" w16cid:durableId="1763138179">
    <w:abstractNumId w:val="12"/>
  </w:num>
  <w:num w:numId="13" w16cid:durableId="594633210">
    <w:abstractNumId w:val="8"/>
  </w:num>
  <w:num w:numId="14" w16cid:durableId="1122577344">
    <w:abstractNumId w:val="0"/>
  </w:num>
  <w:num w:numId="15" w16cid:durableId="1261453902">
    <w:abstractNumId w:val="10"/>
  </w:num>
  <w:num w:numId="16" w16cid:durableId="2065517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68"/>
    <w:rsid w:val="00044FBE"/>
    <w:rsid w:val="00053068"/>
    <w:rsid w:val="000764E2"/>
    <w:rsid w:val="000A2B71"/>
    <w:rsid w:val="000C00E9"/>
    <w:rsid w:val="00105040"/>
    <w:rsid w:val="00110B81"/>
    <w:rsid w:val="001371FC"/>
    <w:rsid w:val="00144BC9"/>
    <w:rsid w:val="00151B10"/>
    <w:rsid w:val="0016677F"/>
    <w:rsid w:val="001856FC"/>
    <w:rsid w:val="002A292E"/>
    <w:rsid w:val="002A5273"/>
    <w:rsid w:val="002F244C"/>
    <w:rsid w:val="00361985"/>
    <w:rsid w:val="00427CD9"/>
    <w:rsid w:val="00427E5B"/>
    <w:rsid w:val="00444FC0"/>
    <w:rsid w:val="004825A1"/>
    <w:rsid w:val="004E7A8D"/>
    <w:rsid w:val="00505DC7"/>
    <w:rsid w:val="00570212"/>
    <w:rsid w:val="005B6F19"/>
    <w:rsid w:val="00614C35"/>
    <w:rsid w:val="006E05F4"/>
    <w:rsid w:val="007354C8"/>
    <w:rsid w:val="00756E0F"/>
    <w:rsid w:val="007E0537"/>
    <w:rsid w:val="00827157"/>
    <w:rsid w:val="008901B5"/>
    <w:rsid w:val="009A70E9"/>
    <w:rsid w:val="009D0259"/>
    <w:rsid w:val="00A33050"/>
    <w:rsid w:val="00AA3199"/>
    <w:rsid w:val="00AB2FC0"/>
    <w:rsid w:val="00AB3448"/>
    <w:rsid w:val="00B4684C"/>
    <w:rsid w:val="00B77A80"/>
    <w:rsid w:val="00BC4777"/>
    <w:rsid w:val="00C02C7E"/>
    <w:rsid w:val="00C763A4"/>
    <w:rsid w:val="00CE3D8A"/>
    <w:rsid w:val="00E87537"/>
    <w:rsid w:val="00ED454E"/>
    <w:rsid w:val="00EF4D5B"/>
    <w:rsid w:val="00F003D3"/>
    <w:rsid w:val="00F865FF"/>
    <w:rsid w:val="00FC4847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4B6A"/>
  <w15:chartTrackingRefBased/>
  <w15:docId w15:val="{71A0F032-9310-4AEE-890E-68A7412A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1371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71FC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FC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wisstransbus.com.ua" TargetMode="External" /><Relationship Id="rId5" Type="http://schemas.openxmlformats.org/officeDocument/2006/relationships/hyperlink" Target="https://Swisstransbus.com.u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5812</Words>
  <Characters>3313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5</dc:creator>
  <cp:keywords/>
  <dc:description/>
  <cp:lastModifiedBy>Miroslava Bidulko</cp:lastModifiedBy>
  <cp:revision>2</cp:revision>
  <dcterms:created xsi:type="dcterms:W3CDTF">2025-07-23T10:42:00Z</dcterms:created>
  <dcterms:modified xsi:type="dcterms:W3CDTF">2025-07-23T10:42:00Z</dcterms:modified>
</cp:coreProperties>
</file>